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CCBD" w14:textId="77777777" w:rsidR="007D0CCC" w:rsidRDefault="007D0CCC" w:rsidP="001962E4">
      <w:pPr>
        <w:pStyle w:val="CM3"/>
        <w:spacing w:after="262"/>
        <w:jc w:val="center"/>
        <w:rPr>
          <w:b/>
          <w:bCs/>
          <w:color w:val="000000"/>
          <w:sz w:val="20"/>
          <w:szCs w:val="20"/>
        </w:rPr>
      </w:pPr>
    </w:p>
    <w:p w14:paraId="03A4A156" w14:textId="13CB63A7" w:rsidR="001962E4" w:rsidRDefault="001962E4" w:rsidP="008A767D">
      <w:pPr>
        <w:pStyle w:val="NoSpacing"/>
        <w:jc w:val="center"/>
        <w:rPr>
          <w:b/>
          <w:bCs/>
        </w:rPr>
      </w:pPr>
      <w:r w:rsidRPr="008A767D">
        <w:rPr>
          <w:b/>
          <w:bCs/>
        </w:rPr>
        <w:t xml:space="preserve">NOTICE OF </w:t>
      </w:r>
      <w:r w:rsidR="009A6686" w:rsidRPr="008A767D">
        <w:rPr>
          <w:b/>
          <w:bCs/>
        </w:rPr>
        <w:t xml:space="preserve">PUBLIC </w:t>
      </w:r>
      <w:r w:rsidR="006C34F5" w:rsidRPr="008A767D">
        <w:rPr>
          <w:b/>
          <w:bCs/>
        </w:rPr>
        <w:t>HEARING</w:t>
      </w:r>
    </w:p>
    <w:p w14:paraId="7CBAB0EA" w14:textId="77777777" w:rsidR="008A767D" w:rsidRPr="008A767D" w:rsidRDefault="008A767D" w:rsidP="008A767D">
      <w:pPr>
        <w:pStyle w:val="NoSpacing"/>
        <w:jc w:val="center"/>
        <w:rPr>
          <w:b/>
          <w:bCs/>
        </w:rPr>
      </w:pPr>
    </w:p>
    <w:p w14:paraId="5DCE0E2C" w14:textId="594CC0FF" w:rsidR="001962E4" w:rsidRPr="008A767D" w:rsidRDefault="00633627" w:rsidP="008A767D">
      <w:pPr>
        <w:pStyle w:val="NoSpacing"/>
        <w:jc w:val="center"/>
        <w:rPr>
          <w:b/>
          <w:bCs/>
        </w:rPr>
      </w:pPr>
      <w:r w:rsidRPr="008A767D">
        <w:rPr>
          <w:b/>
          <w:bCs/>
        </w:rPr>
        <w:t>MAGNA</w:t>
      </w:r>
      <w:r w:rsidR="0098672E" w:rsidRPr="008A767D">
        <w:rPr>
          <w:b/>
          <w:bCs/>
        </w:rPr>
        <w:t xml:space="preserve"> </w:t>
      </w:r>
      <w:r w:rsidR="001962E4" w:rsidRPr="008A767D">
        <w:rPr>
          <w:b/>
          <w:bCs/>
        </w:rPr>
        <w:t xml:space="preserve">METRO TOWNSHIP </w:t>
      </w:r>
      <w:r w:rsidR="007A2F63" w:rsidRPr="008A767D">
        <w:rPr>
          <w:b/>
          <w:bCs/>
        </w:rPr>
        <w:t>PLANNING COMMISSION</w:t>
      </w:r>
      <w:r w:rsidR="008A767D" w:rsidRPr="008A767D">
        <w:rPr>
          <w:b/>
          <w:bCs/>
        </w:rPr>
        <w:t xml:space="preserve"> AND</w:t>
      </w:r>
    </w:p>
    <w:p w14:paraId="7094D891" w14:textId="21220A81" w:rsidR="008A767D" w:rsidRDefault="008A767D" w:rsidP="008A767D">
      <w:pPr>
        <w:pStyle w:val="NoSpacing"/>
        <w:jc w:val="center"/>
        <w:rPr>
          <w:b/>
          <w:bCs/>
        </w:rPr>
      </w:pPr>
      <w:r w:rsidRPr="008A767D">
        <w:rPr>
          <w:b/>
          <w:bCs/>
        </w:rPr>
        <w:t>MAGNA METRO TOWNSHIP COUNCIL</w:t>
      </w:r>
    </w:p>
    <w:p w14:paraId="31F9B654" w14:textId="77777777" w:rsidR="008A767D" w:rsidRPr="008A767D" w:rsidRDefault="008A767D" w:rsidP="008A767D">
      <w:pPr>
        <w:pStyle w:val="NoSpacing"/>
        <w:jc w:val="center"/>
        <w:rPr>
          <w:b/>
          <w:bCs/>
        </w:rPr>
      </w:pPr>
    </w:p>
    <w:p w14:paraId="30F008C6" w14:textId="5EE6FDB9" w:rsidR="009A6686" w:rsidRPr="0030230A" w:rsidRDefault="00082D82" w:rsidP="00703FDA">
      <w:pPr>
        <w:jc w:val="both"/>
        <w:rPr>
          <w:rStyle w:val="fontstyle01"/>
          <w:rFonts w:ascii="Times New Roman" w:hAnsi="Times New Roman"/>
          <w:color w:val="auto"/>
          <w:sz w:val="22"/>
          <w:szCs w:val="22"/>
        </w:rPr>
      </w:pPr>
      <w:r w:rsidRPr="0030230A">
        <w:rPr>
          <w:b/>
          <w:bCs/>
          <w:sz w:val="22"/>
          <w:szCs w:val="22"/>
        </w:rPr>
        <w:t>NOTICE IS HEREBY GIVEN</w:t>
      </w:r>
      <w:r w:rsidRPr="0030230A">
        <w:rPr>
          <w:sz w:val="22"/>
          <w:szCs w:val="22"/>
        </w:rPr>
        <w:t xml:space="preserve"> </w:t>
      </w:r>
      <w:r w:rsidRPr="0030230A">
        <w:rPr>
          <w:rStyle w:val="fontstyle01"/>
          <w:rFonts w:ascii="Times New Roman" w:hAnsi="Times New Roman"/>
          <w:color w:val="auto"/>
          <w:sz w:val="22"/>
          <w:szCs w:val="22"/>
        </w:rPr>
        <w:t>Pursuant to Utah Code Title 10, Chapter 9a, Section 205,</w:t>
      </w:r>
      <w:r w:rsidR="009A6686" w:rsidRPr="0030230A">
        <w:rPr>
          <w:rStyle w:val="fontstyle01"/>
          <w:rFonts w:ascii="Times New Roman" w:hAnsi="Times New Roman"/>
          <w:color w:val="auto"/>
          <w:sz w:val="22"/>
          <w:szCs w:val="22"/>
        </w:rPr>
        <w:t xml:space="preserve"> that</w:t>
      </w:r>
      <w:r w:rsidRPr="0030230A">
        <w:rPr>
          <w:rStyle w:val="fontstyle01"/>
          <w:rFonts w:ascii="Times New Roman" w:hAnsi="Times New Roman"/>
          <w:color w:val="auto"/>
          <w:sz w:val="22"/>
          <w:szCs w:val="22"/>
        </w:rPr>
        <w:t xml:space="preserve"> the </w:t>
      </w:r>
      <w:r w:rsidR="00633627" w:rsidRPr="0030230A">
        <w:rPr>
          <w:rStyle w:val="fontstyle01"/>
          <w:rFonts w:ascii="Times New Roman" w:hAnsi="Times New Roman"/>
          <w:color w:val="auto"/>
          <w:sz w:val="22"/>
          <w:szCs w:val="22"/>
        </w:rPr>
        <w:t>Magna</w:t>
      </w:r>
      <w:r w:rsidRPr="0030230A">
        <w:rPr>
          <w:rStyle w:val="fontstyle01"/>
          <w:rFonts w:ascii="Times New Roman" w:hAnsi="Times New Roman"/>
          <w:color w:val="auto"/>
          <w:sz w:val="22"/>
          <w:szCs w:val="22"/>
        </w:rPr>
        <w:t xml:space="preserve"> Metro Township Planning Commission (the “Commission”) </w:t>
      </w:r>
      <w:r w:rsidR="009A6686" w:rsidRPr="0030230A">
        <w:rPr>
          <w:rStyle w:val="fontstyle01"/>
          <w:rFonts w:ascii="Times New Roman" w:hAnsi="Times New Roman"/>
          <w:color w:val="auto"/>
          <w:sz w:val="22"/>
          <w:szCs w:val="22"/>
        </w:rPr>
        <w:t xml:space="preserve">will hold a public hearing </w:t>
      </w:r>
      <w:r w:rsidR="006B4D51" w:rsidRPr="0030230A">
        <w:rPr>
          <w:rStyle w:val="fontstyle01"/>
          <w:rFonts w:ascii="Times New Roman" w:hAnsi="Times New Roman"/>
          <w:color w:val="auto"/>
          <w:sz w:val="22"/>
          <w:szCs w:val="22"/>
        </w:rPr>
        <w:t>at the Magna Webster Center, 8952 West Magna Main Street</w:t>
      </w:r>
      <w:r w:rsidR="00293DB5" w:rsidRPr="0030230A">
        <w:rPr>
          <w:rStyle w:val="fontstyle01"/>
          <w:rFonts w:ascii="Times New Roman" w:hAnsi="Times New Roman"/>
          <w:color w:val="auto"/>
          <w:sz w:val="22"/>
          <w:szCs w:val="22"/>
        </w:rPr>
        <w:t>, Magna, Utah</w:t>
      </w:r>
      <w:r w:rsidR="006B4D51" w:rsidRPr="0030230A">
        <w:rPr>
          <w:rStyle w:val="fontstyle01"/>
          <w:rFonts w:ascii="Times New Roman" w:hAnsi="Times New Roman"/>
          <w:color w:val="auto"/>
          <w:sz w:val="22"/>
          <w:szCs w:val="22"/>
        </w:rPr>
        <w:t xml:space="preserve"> </w:t>
      </w:r>
      <w:r w:rsidR="009A6686" w:rsidRPr="0030230A">
        <w:rPr>
          <w:rStyle w:val="fontstyle01"/>
          <w:rFonts w:ascii="Times New Roman" w:hAnsi="Times New Roman"/>
          <w:color w:val="auto"/>
          <w:sz w:val="22"/>
          <w:szCs w:val="22"/>
        </w:rPr>
        <w:t xml:space="preserve">on </w:t>
      </w:r>
      <w:r w:rsidR="00703FDA" w:rsidRPr="0030230A">
        <w:rPr>
          <w:rStyle w:val="fontstyle01"/>
          <w:rFonts w:ascii="Times New Roman" w:hAnsi="Times New Roman"/>
          <w:color w:val="auto"/>
          <w:sz w:val="22"/>
          <w:szCs w:val="22"/>
        </w:rPr>
        <w:t>Thurs</w:t>
      </w:r>
      <w:r w:rsidR="009A6686" w:rsidRPr="0030230A">
        <w:rPr>
          <w:rStyle w:val="fontstyle01"/>
          <w:rFonts w:ascii="Times New Roman" w:hAnsi="Times New Roman"/>
          <w:color w:val="auto"/>
          <w:sz w:val="22"/>
          <w:szCs w:val="22"/>
        </w:rPr>
        <w:t xml:space="preserve">day, </w:t>
      </w:r>
      <w:r w:rsidR="00CF3EE4" w:rsidRPr="0030230A">
        <w:rPr>
          <w:rStyle w:val="fontstyle01"/>
          <w:rFonts w:ascii="Times New Roman" w:hAnsi="Times New Roman"/>
          <w:color w:val="auto"/>
          <w:sz w:val="22"/>
          <w:szCs w:val="22"/>
        </w:rPr>
        <w:t>June 9, 2022</w:t>
      </w:r>
      <w:r w:rsidR="009A6686" w:rsidRPr="0030230A">
        <w:rPr>
          <w:rStyle w:val="fontstyle01"/>
          <w:rFonts w:ascii="Times New Roman" w:hAnsi="Times New Roman"/>
          <w:color w:val="auto"/>
          <w:sz w:val="22"/>
          <w:szCs w:val="22"/>
        </w:rPr>
        <w:t xml:space="preserve"> at </w:t>
      </w:r>
      <w:r w:rsidR="00703FDA" w:rsidRPr="0030230A">
        <w:rPr>
          <w:rStyle w:val="fontstyle01"/>
          <w:rFonts w:ascii="Times New Roman" w:hAnsi="Times New Roman"/>
          <w:color w:val="auto"/>
          <w:sz w:val="22"/>
          <w:szCs w:val="22"/>
        </w:rPr>
        <w:t>6</w:t>
      </w:r>
      <w:r w:rsidR="009A6686" w:rsidRPr="0030230A">
        <w:rPr>
          <w:rStyle w:val="fontstyle01"/>
          <w:rFonts w:ascii="Times New Roman" w:hAnsi="Times New Roman"/>
          <w:color w:val="auto"/>
          <w:sz w:val="22"/>
          <w:szCs w:val="22"/>
        </w:rPr>
        <w:t xml:space="preserve">:30 PM. The purpose of the hearing is to receive public comment regarding </w:t>
      </w:r>
      <w:r w:rsidR="00D15443" w:rsidRPr="0030230A">
        <w:rPr>
          <w:rStyle w:val="fontstyle01"/>
          <w:rFonts w:ascii="Times New Roman" w:hAnsi="Times New Roman"/>
          <w:color w:val="auto"/>
          <w:sz w:val="22"/>
          <w:szCs w:val="22"/>
        </w:rPr>
        <w:t xml:space="preserve">the </w:t>
      </w:r>
      <w:r w:rsidR="009A6686" w:rsidRPr="0030230A">
        <w:rPr>
          <w:rStyle w:val="fontstyle01"/>
          <w:rFonts w:ascii="Times New Roman" w:hAnsi="Times New Roman"/>
          <w:color w:val="auto"/>
          <w:sz w:val="22"/>
          <w:szCs w:val="22"/>
        </w:rPr>
        <w:t>proposed land use ordinance</w:t>
      </w:r>
      <w:r w:rsidR="00293DB5" w:rsidRPr="0030230A">
        <w:rPr>
          <w:rStyle w:val="fontstyle01"/>
          <w:rFonts w:ascii="Times New Roman" w:hAnsi="Times New Roman"/>
          <w:color w:val="auto"/>
          <w:sz w:val="22"/>
          <w:szCs w:val="22"/>
        </w:rPr>
        <w:t xml:space="preserve"> amendment</w:t>
      </w:r>
      <w:r w:rsidR="00CF3EE4" w:rsidRPr="0030230A">
        <w:rPr>
          <w:rStyle w:val="fontstyle01"/>
          <w:rFonts w:ascii="Times New Roman" w:hAnsi="Times New Roman"/>
          <w:color w:val="auto"/>
          <w:sz w:val="22"/>
          <w:szCs w:val="22"/>
        </w:rPr>
        <w:t>s</w:t>
      </w:r>
      <w:r w:rsidR="009A6686" w:rsidRPr="0030230A">
        <w:rPr>
          <w:rStyle w:val="fontstyle01"/>
          <w:rFonts w:ascii="Times New Roman" w:hAnsi="Times New Roman"/>
          <w:color w:val="auto"/>
          <w:sz w:val="22"/>
          <w:szCs w:val="22"/>
        </w:rPr>
        <w:t>:</w:t>
      </w:r>
    </w:p>
    <w:p w14:paraId="0D30DA50" w14:textId="77777777" w:rsidR="005C4B6A" w:rsidRPr="0030230A" w:rsidRDefault="005C4B6A" w:rsidP="005C4B6A">
      <w:pPr>
        <w:jc w:val="both"/>
        <w:rPr>
          <w:b/>
          <w:bCs/>
          <w:sz w:val="22"/>
          <w:szCs w:val="22"/>
        </w:rPr>
      </w:pPr>
    </w:p>
    <w:p w14:paraId="42CE25E6" w14:textId="5C486CD5" w:rsidR="0030230A" w:rsidRPr="0030230A" w:rsidRDefault="0030230A" w:rsidP="004F393E">
      <w:pPr>
        <w:ind w:firstLine="720"/>
        <w:jc w:val="both"/>
        <w:rPr>
          <w:sz w:val="22"/>
          <w:szCs w:val="22"/>
        </w:rPr>
      </w:pPr>
      <w:r w:rsidRPr="0030230A">
        <w:rPr>
          <w:b/>
          <w:bCs/>
          <w:sz w:val="22"/>
          <w:szCs w:val="22"/>
        </w:rPr>
        <w:t>OAM2022-000609 –</w:t>
      </w:r>
      <w:r w:rsidRPr="0030230A">
        <w:rPr>
          <w:sz w:val="22"/>
          <w:szCs w:val="22"/>
        </w:rPr>
        <w:t xml:space="preserve"> This amendment would repeal and replace all of Title 19, Chapter 55 with a new Mixed-Use Zoning District for Magna’s Downtown Historic District. The proposed change is in response to community requests for greater vibrancy and more responsive ordinances in the downtown area. The language establishes use and design provisions tailored to the unique character of the downtown.</w:t>
      </w:r>
    </w:p>
    <w:p w14:paraId="61840C9B" w14:textId="77777777" w:rsidR="0030230A" w:rsidRPr="0030230A" w:rsidRDefault="0030230A" w:rsidP="004F393E">
      <w:pPr>
        <w:ind w:firstLine="720"/>
        <w:jc w:val="both"/>
        <w:rPr>
          <w:b/>
          <w:bCs/>
          <w:sz w:val="22"/>
          <w:szCs w:val="22"/>
        </w:rPr>
      </w:pPr>
    </w:p>
    <w:p w14:paraId="6D094A8D" w14:textId="3FEEAF76" w:rsidR="007458D5" w:rsidRPr="0030230A" w:rsidRDefault="00C21B85" w:rsidP="004F393E">
      <w:pPr>
        <w:ind w:firstLine="720"/>
        <w:jc w:val="both"/>
        <w:rPr>
          <w:sz w:val="22"/>
          <w:szCs w:val="22"/>
        </w:rPr>
      </w:pPr>
      <w:r w:rsidRPr="0030230A">
        <w:rPr>
          <w:b/>
          <w:bCs/>
          <w:sz w:val="22"/>
          <w:szCs w:val="22"/>
        </w:rPr>
        <w:t>OAM2022-000543 –</w:t>
      </w:r>
      <w:r w:rsidRPr="0030230A">
        <w:rPr>
          <w:sz w:val="22"/>
          <w:szCs w:val="22"/>
        </w:rPr>
        <w:t xml:space="preserve"> Amendment to Magna Municipal Code sections 19.69.030 and 19.69.120. A proposed amendment to Magna Municipal Code creating driveway length standards and a tiered density requirement for the Neighborhood Land Use District in the P-C Zone.</w:t>
      </w:r>
    </w:p>
    <w:p w14:paraId="48032E9C" w14:textId="5BC23BB1" w:rsidR="007A2F63" w:rsidRDefault="007A2F63" w:rsidP="001962E4">
      <w:pPr>
        <w:pStyle w:val="Default"/>
        <w:rPr>
          <w:sz w:val="22"/>
          <w:szCs w:val="22"/>
        </w:rPr>
      </w:pPr>
    </w:p>
    <w:p w14:paraId="4578D8BB" w14:textId="481F5932" w:rsidR="0030230A" w:rsidRDefault="0030230A" w:rsidP="001962E4">
      <w:pPr>
        <w:pStyle w:val="Default"/>
        <w:rPr>
          <w:sz w:val="22"/>
          <w:szCs w:val="22"/>
        </w:rPr>
      </w:pPr>
    </w:p>
    <w:p w14:paraId="76DE8D4A" w14:textId="41271F45" w:rsidR="008A767D" w:rsidRPr="0030230A" w:rsidRDefault="008A767D" w:rsidP="008A767D">
      <w:pPr>
        <w:jc w:val="both"/>
        <w:rPr>
          <w:rStyle w:val="fontstyle01"/>
          <w:rFonts w:ascii="Times New Roman" w:hAnsi="Times New Roman"/>
          <w:color w:val="auto"/>
          <w:sz w:val="22"/>
          <w:szCs w:val="22"/>
        </w:rPr>
      </w:pPr>
      <w:r w:rsidRPr="0030230A">
        <w:rPr>
          <w:b/>
          <w:bCs/>
          <w:sz w:val="22"/>
          <w:szCs w:val="22"/>
        </w:rPr>
        <w:t>NOTICE IS HEREBY GIVEN</w:t>
      </w:r>
      <w:r w:rsidRPr="0030230A">
        <w:rPr>
          <w:sz w:val="22"/>
          <w:szCs w:val="22"/>
        </w:rPr>
        <w:t xml:space="preserve"> </w:t>
      </w:r>
      <w:r w:rsidRPr="0030230A">
        <w:rPr>
          <w:rStyle w:val="fontstyle01"/>
          <w:rFonts w:ascii="Times New Roman" w:hAnsi="Times New Roman"/>
          <w:color w:val="auto"/>
          <w:sz w:val="22"/>
          <w:szCs w:val="22"/>
        </w:rPr>
        <w:t>Pursuant to Utah Code Title 10, Chapter 9a, Section 205, that the Magna Metro Township Council (the “Council”) will hold a public hearing at the Magna Webster Center, 8952 West Magna Main Street, Magna, Utah on Thursday, June 14, 2022 at 6:00 PM. The purpose of the hearing is to receive public comment regarding the proposed land use ordinance amendments:</w:t>
      </w:r>
    </w:p>
    <w:p w14:paraId="52DF4D92" w14:textId="77777777" w:rsidR="008A767D" w:rsidRPr="0030230A" w:rsidRDefault="008A767D" w:rsidP="008A767D">
      <w:pPr>
        <w:rPr>
          <w:rStyle w:val="fontstyle01"/>
          <w:rFonts w:ascii="Times New Roman" w:hAnsi="Times New Roman"/>
          <w:color w:val="auto"/>
          <w:sz w:val="22"/>
          <w:szCs w:val="22"/>
        </w:rPr>
      </w:pPr>
    </w:p>
    <w:p w14:paraId="0DE921DF" w14:textId="21E47F5C" w:rsidR="008A767D" w:rsidRPr="0030230A" w:rsidRDefault="008A767D" w:rsidP="004F393E">
      <w:pPr>
        <w:ind w:firstLine="720"/>
        <w:jc w:val="both"/>
        <w:rPr>
          <w:sz w:val="22"/>
          <w:szCs w:val="22"/>
        </w:rPr>
      </w:pPr>
      <w:r w:rsidRPr="0030230A">
        <w:rPr>
          <w:b/>
          <w:bCs/>
          <w:sz w:val="22"/>
          <w:szCs w:val="22"/>
        </w:rPr>
        <w:t>OAM2022-000542</w:t>
      </w:r>
      <w:r w:rsidRPr="0030230A">
        <w:rPr>
          <w:sz w:val="22"/>
          <w:szCs w:val="22"/>
        </w:rPr>
        <w:t xml:space="preserve"> – Amendment to Magna Municipal Code section 19.78.20. A proposed amendment to Magna Municipal Code to allow an exception to the Applicability and Area Requirements for a Planned Unit Development to allow certain multi-family uses identified within Magna Municipal Code to use the Planned Unit Development Standards and development process to create owner-occupied units.</w:t>
      </w:r>
    </w:p>
    <w:p w14:paraId="55F6B939" w14:textId="752CA083" w:rsidR="0030230A" w:rsidRPr="0030230A" w:rsidRDefault="0030230A" w:rsidP="004F393E">
      <w:pPr>
        <w:ind w:firstLine="720"/>
        <w:jc w:val="both"/>
        <w:rPr>
          <w:b/>
          <w:bCs/>
          <w:sz w:val="22"/>
          <w:szCs w:val="22"/>
        </w:rPr>
      </w:pPr>
      <w:r w:rsidRPr="0030230A">
        <w:rPr>
          <w:b/>
          <w:bCs/>
          <w:sz w:val="22"/>
          <w:szCs w:val="22"/>
        </w:rPr>
        <w:t>OAM2022-000609 –</w:t>
      </w:r>
      <w:r w:rsidRPr="0030230A">
        <w:rPr>
          <w:sz w:val="22"/>
          <w:szCs w:val="22"/>
        </w:rPr>
        <w:t xml:space="preserve"> This amendment would repeal and replace all of Title 19, Chapter 55 with a new Mixed-Use Zoning District for Magna’s Downtown Historic District. The proposed change is in response to community requests for greater vibrancy and more responsive ordinances in the downtown area. The language establishes use and design provisions tailored to the unique character of the downtown.</w:t>
      </w:r>
    </w:p>
    <w:p w14:paraId="7C23D76C" w14:textId="77777777" w:rsidR="008A767D" w:rsidRPr="0030230A" w:rsidRDefault="008A767D" w:rsidP="008A767D">
      <w:pPr>
        <w:pStyle w:val="ListParagraph"/>
        <w:ind w:left="765"/>
        <w:jc w:val="both"/>
        <w:rPr>
          <w:b/>
          <w:bCs/>
          <w:sz w:val="22"/>
          <w:szCs w:val="22"/>
        </w:rPr>
      </w:pPr>
    </w:p>
    <w:p w14:paraId="5BAFB407" w14:textId="43C51E2F" w:rsidR="008A767D" w:rsidRPr="0030230A" w:rsidRDefault="008A767D" w:rsidP="004F393E">
      <w:pPr>
        <w:ind w:firstLine="720"/>
        <w:jc w:val="both"/>
        <w:rPr>
          <w:sz w:val="22"/>
          <w:szCs w:val="22"/>
        </w:rPr>
      </w:pPr>
      <w:r w:rsidRPr="0030230A">
        <w:rPr>
          <w:b/>
          <w:bCs/>
          <w:sz w:val="22"/>
          <w:szCs w:val="22"/>
        </w:rPr>
        <w:t>OAM2022-000543 –</w:t>
      </w:r>
      <w:r w:rsidRPr="0030230A">
        <w:rPr>
          <w:sz w:val="22"/>
          <w:szCs w:val="22"/>
        </w:rPr>
        <w:t xml:space="preserve"> Amendment to Magna Municipal Code sections 19.69.030 and 19.69.120. A proposed amendment to Magna Municipal Code creating driveway length standards and a tiered density requirement for the Neighborhood Land Use District in the P-C Zone.</w:t>
      </w:r>
    </w:p>
    <w:p w14:paraId="3D1FFF46" w14:textId="5F25A540" w:rsidR="001962E4" w:rsidRPr="0030230A" w:rsidRDefault="001962E4" w:rsidP="001962E4">
      <w:pPr>
        <w:rPr>
          <w:sz w:val="22"/>
          <w:szCs w:val="22"/>
        </w:rPr>
      </w:pPr>
    </w:p>
    <w:p w14:paraId="6661C437" w14:textId="77777777" w:rsidR="00B25D26" w:rsidRPr="0030230A" w:rsidRDefault="00B25D26" w:rsidP="00B25D26">
      <w:pPr>
        <w:rPr>
          <w:sz w:val="22"/>
          <w:szCs w:val="22"/>
        </w:rPr>
      </w:pPr>
      <w:r w:rsidRPr="0030230A">
        <w:rPr>
          <w:sz w:val="22"/>
          <w:szCs w:val="22"/>
        </w:rPr>
        <w:t xml:space="preserve">The Planning Commission and Council will act on the proposed ordinance after taking comments from the public during the public hearing. </w:t>
      </w:r>
      <w:r w:rsidRPr="0030230A">
        <w:rPr>
          <w:rStyle w:val="fontstyle01"/>
          <w:rFonts w:ascii="Times New Roman" w:hAnsi="Times New Roman"/>
          <w:color w:val="auto"/>
          <w:sz w:val="22"/>
          <w:szCs w:val="22"/>
        </w:rPr>
        <w:t xml:space="preserve">The public is also invited to review and inspect the proposed ordinances at </w:t>
      </w:r>
      <w:hyperlink r:id="rId7" w:history="1">
        <w:r w:rsidRPr="0030230A">
          <w:rPr>
            <w:rStyle w:val="Hyperlink"/>
            <w:sz w:val="22"/>
            <w:szCs w:val="22"/>
          </w:rPr>
          <w:t>https://www.utah.gov/pmn/index.html</w:t>
        </w:r>
      </w:hyperlink>
      <w:r w:rsidRPr="0030230A">
        <w:rPr>
          <w:sz w:val="22"/>
          <w:szCs w:val="22"/>
        </w:rPr>
        <w:t xml:space="preserve"> </w:t>
      </w:r>
      <w:r w:rsidRPr="0030230A">
        <w:rPr>
          <w:rStyle w:val="fontstyle01"/>
          <w:rFonts w:ascii="Times New Roman" w:hAnsi="Times New Roman"/>
          <w:color w:val="auto"/>
          <w:sz w:val="22"/>
          <w:szCs w:val="22"/>
        </w:rPr>
        <w:t xml:space="preserve">and </w:t>
      </w:r>
      <w:hyperlink r:id="rId8" w:history="1">
        <w:r w:rsidRPr="0030230A">
          <w:rPr>
            <w:rStyle w:val="Hyperlink"/>
            <w:sz w:val="22"/>
            <w:szCs w:val="22"/>
          </w:rPr>
          <w:t>https://www.magnametrotownship.org/</w:t>
        </w:r>
      </w:hyperlink>
      <w:r w:rsidRPr="0030230A">
        <w:rPr>
          <w:rStyle w:val="fontstyle01"/>
          <w:rFonts w:ascii="Times New Roman" w:hAnsi="Times New Roman"/>
          <w:color w:val="auto"/>
          <w:sz w:val="22"/>
          <w:szCs w:val="22"/>
        </w:rPr>
        <w:t xml:space="preserve">. </w:t>
      </w:r>
    </w:p>
    <w:p w14:paraId="4FB1710F" w14:textId="77777777" w:rsidR="00B25D26" w:rsidRPr="0030230A" w:rsidRDefault="00B25D26" w:rsidP="00B25D26">
      <w:pPr>
        <w:pStyle w:val="NoSpacing"/>
        <w:rPr>
          <w:sz w:val="22"/>
          <w:szCs w:val="22"/>
        </w:rPr>
      </w:pPr>
    </w:p>
    <w:p w14:paraId="42418395" w14:textId="24318142" w:rsidR="00B25D26" w:rsidRPr="00C21B85" w:rsidRDefault="00B25D26" w:rsidP="0030230A">
      <w:pPr>
        <w:jc w:val="both"/>
        <w:rPr>
          <w:szCs w:val="24"/>
        </w:rPr>
      </w:pPr>
      <w:r w:rsidRPr="0030230A">
        <w:rPr>
          <w:rStyle w:val="fontstyle01"/>
          <w:rFonts w:ascii="Times New Roman" w:hAnsi="Times New Roman"/>
          <w:color w:val="auto"/>
          <w:sz w:val="22"/>
          <w:szCs w:val="22"/>
        </w:rPr>
        <w:t xml:space="preserve">You may also obtain copies of the ordinances and submit written comments prior to the public hearing by contacting Wendy Gurr at </w:t>
      </w:r>
      <w:hyperlink r:id="rId9" w:history="1">
        <w:r w:rsidRPr="0030230A">
          <w:rPr>
            <w:rStyle w:val="Hyperlink"/>
            <w:color w:val="auto"/>
            <w:sz w:val="22"/>
            <w:szCs w:val="22"/>
          </w:rPr>
          <w:t>wgurr@msd.utah.gov</w:t>
        </w:r>
      </w:hyperlink>
      <w:r w:rsidRPr="0030230A">
        <w:rPr>
          <w:rStyle w:val="fontstyle01"/>
          <w:rFonts w:ascii="Times New Roman" w:hAnsi="Times New Roman"/>
          <w:color w:val="auto"/>
          <w:sz w:val="22"/>
          <w:szCs w:val="22"/>
        </w:rPr>
        <w:t xml:space="preserve"> or (385) 468-6707. </w:t>
      </w:r>
      <w:r w:rsidRPr="0030230A">
        <w:rPr>
          <w:sz w:val="22"/>
          <w:szCs w:val="22"/>
        </w:rPr>
        <w:t xml:space="preserve">Individuals needing special accommodations (including ancillary communicative aids and services) during this public hearing should contact </w:t>
      </w:r>
      <w:r w:rsidRPr="0030230A">
        <w:rPr>
          <w:rStyle w:val="fontstyle01"/>
          <w:rFonts w:ascii="Times New Roman" w:hAnsi="Times New Roman"/>
          <w:color w:val="auto"/>
          <w:sz w:val="22"/>
          <w:szCs w:val="22"/>
        </w:rPr>
        <w:t xml:space="preserve">Ms. Gurr three days before the public hearing.  </w:t>
      </w:r>
    </w:p>
    <w:sectPr w:rsidR="00B25D26" w:rsidRPr="00C21B85" w:rsidSect="0081780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15A5" w14:textId="77777777" w:rsidR="007D0CCC" w:rsidRDefault="007D0CCC" w:rsidP="007D0CCC">
      <w:r>
        <w:separator/>
      </w:r>
    </w:p>
  </w:endnote>
  <w:endnote w:type="continuationSeparator" w:id="0">
    <w:p w14:paraId="54930426" w14:textId="77777777" w:rsidR="007D0CCC" w:rsidRDefault="007D0CCC" w:rsidP="007D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2703" w14:textId="77777777" w:rsidR="007D0CCC" w:rsidRDefault="007D0CCC" w:rsidP="007D0CCC">
      <w:r>
        <w:separator/>
      </w:r>
    </w:p>
  </w:footnote>
  <w:footnote w:type="continuationSeparator" w:id="0">
    <w:p w14:paraId="765C448A" w14:textId="77777777" w:rsidR="007D0CCC" w:rsidRDefault="007D0CCC" w:rsidP="007D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A92D" w14:textId="718D5921" w:rsidR="007D0CCC" w:rsidRDefault="007D0CCC">
    <w:pPr>
      <w:pStyle w:val="Header"/>
    </w:pPr>
    <w:r>
      <w:rPr>
        <w:noProof/>
      </w:rPr>
      <w:drawing>
        <wp:anchor distT="0" distB="0" distL="114300" distR="114300" simplePos="0" relativeHeight="251659264" behindDoc="0" locked="0" layoutInCell="1" allowOverlap="1" wp14:anchorId="56A13F2C" wp14:editId="65DA4BE6">
          <wp:simplePos x="0" y="0"/>
          <wp:positionH relativeFrom="column">
            <wp:posOffset>2390775</wp:posOffset>
          </wp:positionH>
          <wp:positionV relativeFrom="paragraph">
            <wp:posOffset>-176530</wp:posOffset>
          </wp:positionV>
          <wp:extent cx="923925" cy="713740"/>
          <wp:effectExtent l="0" t="0" r="9525" b="0"/>
          <wp:wrapTight wrapText="bothSides">
            <wp:wrapPolygon edited="0">
              <wp:start x="0" y="0"/>
              <wp:lineTo x="0" y="20754"/>
              <wp:lineTo x="21377" y="20754"/>
              <wp:lineTo x="213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925" cy="713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3365"/>
    <w:multiLevelType w:val="hybridMultilevel"/>
    <w:tmpl w:val="DF52FD3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653460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E4"/>
    <w:rsid w:val="00077226"/>
    <w:rsid w:val="00082D82"/>
    <w:rsid w:val="000B7824"/>
    <w:rsid w:val="001313DF"/>
    <w:rsid w:val="00145E68"/>
    <w:rsid w:val="00154170"/>
    <w:rsid w:val="0016437A"/>
    <w:rsid w:val="001962E4"/>
    <w:rsid w:val="001E18C2"/>
    <w:rsid w:val="001F1450"/>
    <w:rsid w:val="001F4208"/>
    <w:rsid w:val="0023232D"/>
    <w:rsid w:val="00283F06"/>
    <w:rsid w:val="002922DA"/>
    <w:rsid w:val="00293DB5"/>
    <w:rsid w:val="002A7B63"/>
    <w:rsid w:val="0030230A"/>
    <w:rsid w:val="00317656"/>
    <w:rsid w:val="00352882"/>
    <w:rsid w:val="00355896"/>
    <w:rsid w:val="00395585"/>
    <w:rsid w:val="003A1ACC"/>
    <w:rsid w:val="003B41AF"/>
    <w:rsid w:val="003B5937"/>
    <w:rsid w:val="0042369F"/>
    <w:rsid w:val="004308CC"/>
    <w:rsid w:val="00441C5E"/>
    <w:rsid w:val="00451A59"/>
    <w:rsid w:val="00454303"/>
    <w:rsid w:val="004B564D"/>
    <w:rsid w:val="004C6A4F"/>
    <w:rsid w:val="004F393E"/>
    <w:rsid w:val="00587BB2"/>
    <w:rsid w:val="005B2E93"/>
    <w:rsid w:val="005C4B6A"/>
    <w:rsid w:val="005D0BBE"/>
    <w:rsid w:val="005D3707"/>
    <w:rsid w:val="00633627"/>
    <w:rsid w:val="00647BF9"/>
    <w:rsid w:val="00655F5A"/>
    <w:rsid w:val="006B4D51"/>
    <w:rsid w:val="006B6F48"/>
    <w:rsid w:val="006C34F5"/>
    <w:rsid w:val="006F7690"/>
    <w:rsid w:val="00703FDA"/>
    <w:rsid w:val="007458D5"/>
    <w:rsid w:val="007A2F63"/>
    <w:rsid w:val="007D0CCC"/>
    <w:rsid w:val="007E0BD4"/>
    <w:rsid w:val="00817807"/>
    <w:rsid w:val="008A5C4A"/>
    <w:rsid w:val="008A767D"/>
    <w:rsid w:val="008D12B7"/>
    <w:rsid w:val="008D21C0"/>
    <w:rsid w:val="009116E3"/>
    <w:rsid w:val="00920356"/>
    <w:rsid w:val="00955CF7"/>
    <w:rsid w:val="0098672E"/>
    <w:rsid w:val="009961C5"/>
    <w:rsid w:val="009973D6"/>
    <w:rsid w:val="009A0CAE"/>
    <w:rsid w:val="009A6686"/>
    <w:rsid w:val="00A46DD7"/>
    <w:rsid w:val="00AB26B1"/>
    <w:rsid w:val="00AF7A8E"/>
    <w:rsid w:val="00AF7F11"/>
    <w:rsid w:val="00B24A9D"/>
    <w:rsid w:val="00B25D26"/>
    <w:rsid w:val="00B37B4D"/>
    <w:rsid w:val="00B93C41"/>
    <w:rsid w:val="00BB50EE"/>
    <w:rsid w:val="00BB7CE7"/>
    <w:rsid w:val="00BD120D"/>
    <w:rsid w:val="00BF330D"/>
    <w:rsid w:val="00BF42FB"/>
    <w:rsid w:val="00C21B85"/>
    <w:rsid w:val="00C264C8"/>
    <w:rsid w:val="00C5192E"/>
    <w:rsid w:val="00C57812"/>
    <w:rsid w:val="00C75E40"/>
    <w:rsid w:val="00CF3EE4"/>
    <w:rsid w:val="00D15443"/>
    <w:rsid w:val="00D93600"/>
    <w:rsid w:val="00DA7369"/>
    <w:rsid w:val="00DB2FDD"/>
    <w:rsid w:val="00DE76D3"/>
    <w:rsid w:val="00E55221"/>
    <w:rsid w:val="00E61B57"/>
    <w:rsid w:val="00EB483C"/>
    <w:rsid w:val="00F03864"/>
    <w:rsid w:val="00F17FDE"/>
    <w:rsid w:val="00F276EB"/>
    <w:rsid w:val="00F670AB"/>
    <w:rsid w:val="00F702FD"/>
    <w:rsid w:val="00FB36BA"/>
    <w:rsid w:val="00FD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AC44"/>
  <w15:docId w15:val="{7F2ADBE5-86E1-4961-964B-8D31F092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E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62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3">
    <w:name w:val="CM3"/>
    <w:basedOn w:val="Default"/>
    <w:next w:val="Default"/>
    <w:uiPriority w:val="99"/>
    <w:rsid w:val="001962E4"/>
    <w:rPr>
      <w:color w:val="auto"/>
    </w:rPr>
  </w:style>
  <w:style w:type="paragraph" w:styleId="NoSpacing">
    <w:name w:val="No Spacing"/>
    <w:uiPriority w:val="1"/>
    <w:qFormat/>
    <w:rsid w:val="001962E4"/>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BB50EE"/>
    <w:pPr>
      <w:spacing w:before="100" w:beforeAutospacing="1" w:after="100" w:afterAutospacing="1"/>
    </w:pPr>
    <w:rPr>
      <w:szCs w:val="24"/>
    </w:rPr>
  </w:style>
  <w:style w:type="character" w:styleId="Strong">
    <w:name w:val="Strong"/>
    <w:basedOn w:val="DefaultParagraphFont"/>
    <w:uiPriority w:val="22"/>
    <w:qFormat/>
    <w:rsid w:val="00BB50EE"/>
    <w:rPr>
      <w:b/>
      <w:bCs/>
    </w:rPr>
  </w:style>
  <w:style w:type="character" w:customStyle="1" w:styleId="fontstyle01">
    <w:name w:val="fontstyle01"/>
    <w:basedOn w:val="DefaultParagraphFont"/>
    <w:rsid w:val="00E61B57"/>
    <w:rPr>
      <w:rFonts w:ascii="Verdana" w:hAnsi="Verdana" w:hint="default"/>
      <w:b w:val="0"/>
      <w:bCs w:val="0"/>
      <w:i w:val="0"/>
      <w:iCs w:val="0"/>
      <w:color w:val="3D3C3C"/>
      <w:sz w:val="16"/>
      <w:szCs w:val="16"/>
    </w:rPr>
  </w:style>
  <w:style w:type="character" w:styleId="Hyperlink">
    <w:name w:val="Hyperlink"/>
    <w:basedOn w:val="DefaultParagraphFont"/>
    <w:uiPriority w:val="99"/>
    <w:unhideWhenUsed/>
    <w:rsid w:val="00E61B57"/>
    <w:rPr>
      <w:color w:val="0000FF" w:themeColor="hyperlink"/>
      <w:u w:val="single"/>
    </w:rPr>
  </w:style>
  <w:style w:type="paragraph" w:styleId="ListParagraph">
    <w:name w:val="List Paragraph"/>
    <w:basedOn w:val="Normal"/>
    <w:uiPriority w:val="34"/>
    <w:qFormat/>
    <w:rsid w:val="009A6686"/>
    <w:pPr>
      <w:ind w:left="720"/>
      <w:contextualSpacing/>
    </w:pPr>
  </w:style>
  <w:style w:type="paragraph" w:styleId="BalloonText">
    <w:name w:val="Balloon Text"/>
    <w:basedOn w:val="Normal"/>
    <w:link w:val="BalloonTextChar"/>
    <w:uiPriority w:val="99"/>
    <w:semiHidden/>
    <w:unhideWhenUsed/>
    <w:rsid w:val="009A6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68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B483C"/>
    <w:rPr>
      <w:sz w:val="16"/>
      <w:szCs w:val="16"/>
    </w:rPr>
  </w:style>
  <w:style w:type="paragraph" w:styleId="CommentText">
    <w:name w:val="annotation text"/>
    <w:basedOn w:val="Normal"/>
    <w:link w:val="CommentTextChar"/>
    <w:uiPriority w:val="99"/>
    <w:semiHidden/>
    <w:unhideWhenUsed/>
    <w:rsid w:val="00EB483C"/>
    <w:rPr>
      <w:sz w:val="20"/>
    </w:rPr>
  </w:style>
  <w:style w:type="character" w:customStyle="1" w:styleId="CommentTextChar">
    <w:name w:val="Comment Text Char"/>
    <w:basedOn w:val="DefaultParagraphFont"/>
    <w:link w:val="CommentText"/>
    <w:uiPriority w:val="99"/>
    <w:semiHidden/>
    <w:rsid w:val="00EB48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483C"/>
    <w:rPr>
      <w:b/>
      <w:bCs/>
    </w:rPr>
  </w:style>
  <w:style w:type="character" w:customStyle="1" w:styleId="CommentSubjectChar">
    <w:name w:val="Comment Subject Char"/>
    <w:basedOn w:val="CommentTextChar"/>
    <w:link w:val="CommentSubject"/>
    <w:uiPriority w:val="99"/>
    <w:semiHidden/>
    <w:rsid w:val="00EB483C"/>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B483C"/>
    <w:rPr>
      <w:color w:val="605E5C"/>
      <w:shd w:val="clear" w:color="auto" w:fill="E1DFDD"/>
    </w:rPr>
  </w:style>
  <w:style w:type="character" w:styleId="FollowedHyperlink">
    <w:name w:val="FollowedHyperlink"/>
    <w:basedOn w:val="DefaultParagraphFont"/>
    <w:uiPriority w:val="99"/>
    <w:semiHidden/>
    <w:unhideWhenUsed/>
    <w:rsid w:val="00145E68"/>
    <w:rPr>
      <w:color w:val="800080" w:themeColor="followedHyperlink"/>
      <w:u w:val="single"/>
    </w:rPr>
  </w:style>
  <w:style w:type="paragraph" w:styleId="Header">
    <w:name w:val="header"/>
    <w:basedOn w:val="Normal"/>
    <w:link w:val="HeaderChar"/>
    <w:uiPriority w:val="99"/>
    <w:unhideWhenUsed/>
    <w:rsid w:val="007D0CCC"/>
    <w:pPr>
      <w:tabs>
        <w:tab w:val="center" w:pos="4680"/>
        <w:tab w:val="right" w:pos="9360"/>
      </w:tabs>
    </w:pPr>
  </w:style>
  <w:style w:type="character" w:customStyle="1" w:styleId="HeaderChar">
    <w:name w:val="Header Char"/>
    <w:basedOn w:val="DefaultParagraphFont"/>
    <w:link w:val="Header"/>
    <w:uiPriority w:val="99"/>
    <w:rsid w:val="007D0CC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D0CCC"/>
    <w:pPr>
      <w:tabs>
        <w:tab w:val="center" w:pos="4680"/>
        <w:tab w:val="right" w:pos="9360"/>
      </w:tabs>
    </w:pPr>
  </w:style>
  <w:style w:type="character" w:customStyle="1" w:styleId="FooterChar">
    <w:name w:val="Footer Char"/>
    <w:basedOn w:val="DefaultParagraphFont"/>
    <w:link w:val="Footer"/>
    <w:uiPriority w:val="99"/>
    <w:rsid w:val="007D0CC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3100">
      <w:bodyDiv w:val="1"/>
      <w:marLeft w:val="0"/>
      <w:marRight w:val="0"/>
      <w:marTop w:val="0"/>
      <w:marBottom w:val="0"/>
      <w:divBdr>
        <w:top w:val="none" w:sz="0" w:space="0" w:color="auto"/>
        <w:left w:val="none" w:sz="0" w:space="0" w:color="auto"/>
        <w:bottom w:val="none" w:sz="0" w:space="0" w:color="auto"/>
        <w:right w:val="none" w:sz="0" w:space="0" w:color="auto"/>
      </w:divBdr>
    </w:div>
    <w:div w:id="272177459">
      <w:bodyDiv w:val="1"/>
      <w:marLeft w:val="0"/>
      <w:marRight w:val="0"/>
      <w:marTop w:val="0"/>
      <w:marBottom w:val="0"/>
      <w:divBdr>
        <w:top w:val="none" w:sz="0" w:space="0" w:color="auto"/>
        <w:left w:val="none" w:sz="0" w:space="0" w:color="auto"/>
        <w:bottom w:val="none" w:sz="0" w:space="0" w:color="auto"/>
        <w:right w:val="none" w:sz="0" w:space="0" w:color="auto"/>
      </w:divBdr>
    </w:div>
    <w:div w:id="15691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gnametrotownship.org/" TargetMode="External"/><Relationship Id="rId3" Type="http://schemas.openxmlformats.org/officeDocument/2006/relationships/settings" Target="settings.xml"/><Relationship Id="rId7" Type="http://schemas.openxmlformats.org/officeDocument/2006/relationships/hyperlink" Target="https://www.utah.gov/pmn/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gurr@msd.utah.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JOHNSON</dc:creator>
  <cp:lastModifiedBy>Rori Andreason</cp:lastModifiedBy>
  <cp:revision>2</cp:revision>
  <cp:lastPrinted>2017-04-25T14:04:00Z</cp:lastPrinted>
  <dcterms:created xsi:type="dcterms:W3CDTF">2022-05-26T21:36:00Z</dcterms:created>
  <dcterms:modified xsi:type="dcterms:W3CDTF">2022-05-26T21:36:00Z</dcterms:modified>
</cp:coreProperties>
</file>