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20C4" w14:textId="77777777" w:rsidR="0002383F" w:rsidRDefault="0002383F" w:rsidP="0002383F">
      <w:pPr>
        <w:kinsoku w:val="0"/>
        <w:overflowPunct w:val="0"/>
        <w:autoSpaceDE w:val="0"/>
        <w:autoSpaceDN w:val="0"/>
        <w:adjustRightInd w:val="0"/>
        <w:spacing w:after="0" w:line="311" w:lineRule="exact"/>
        <w:ind w:left="40"/>
        <w:rPr>
          <w:rFonts w:ascii="Times New Roman" w:hAnsi="Times New Roman" w:cs="Times New Roman"/>
          <w:b/>
          <w:bCs/>
          <w:color w:val="231F20"/>
          <w:kern w:val="0"/>
          <w:sz w:val="28"/>
          <w:szCs w:val="28"/>
        </w:rPr>
      </w:pPr>
    </w:p>
    <w:p w14:paraId="4423A190" w14:textId="146071AA" w:rsidR="0002383F" w:rsidRDefault="0002383F" w:rsidP="0002383F">
      <w:pPr>
        <w:kinsoku w:val="0"/>
        <w:overflowPunct w:val="0"/>
        <w:autoSpaceDE w:val="0"/>
        <w:autoSpaceDN w:val="0"/>
        <w:adjustRightInd w:val="0"/>
        <w:spacing w:after="0" w:line="311" w:lineRule="exact"/>
        <w:ind w:left="40"/>
        <w:rPr>
          <w:rFonts w:ascii="Times New Roman" w:hAnsi="Times New Roman" w:cs="Times New Roman"/>
          <w:b/>
          <w:bCs/>
          <w:color w:val="231F20"/>
          <w:kern w:val="0"/>
          <w:sz w:val="28"/>
          <w:szCs w:val="28"/>
        </w:rPr>
      </w:pPr>
    </w:p>
    <w:p w14:paraId="01082A00" w14:textId="10C35FEA" w:rsidR="0002383F" w:rsidRPr="0002383F" w:rsidRDefault="0002383F" w:rsidP="0002383F">
      <w:pPr>
        <w:jc w:val="center"/>
      </w:pPr>
      <w:r>
        <w:rPr>
          <w:noProof/>
        </w:rPr>
        <w:drawing>
          <wp:inline distT="0" distB="0" distL="0" distR="0" wp14:anchorId="32433DAB" wp14:editId="58A1A2A9">
            <wp:extent cx="2038350" cy="1575163"/>
            <wp:effectExtent l="0" t="0" r="0" b="635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559" cy="159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8209E" w14:textId="1719C98F" w:rsidR="0002383F" w:rsidRPr="0002383F" w:rsidRDefault="0002383F" w:rsidP="0002383F">
      <w:pPr>
        <w:kinsoku w:val="0"/>
        <w:overflowPunct w:val="0"/>
        <w:autoSpaceDE w:val="0"/>
        <w:autoSpaceDN w:val="0"/>
        <w:adjustRightInd w:val="0"/>
        <w:spacing w:after="0" w:line="311" w:lineRule="exact"/>
        <w:ind w:left="40"/>
        <w:jc w:val="center"/>
        <w:rPr>
          <w:rFonts w:ascii="Times New Roman" w:hAnsi="Times New Roman" w:cs="Times New Roman"/>
          <w:b/>
          <w:bCs/>
          <w:color w:val="231F20"/>
          <w:kern w:val="0"/>
          <w:sz w:val="28"/>
          <w:szCs w:val="28"/>
        </w:rPr>
      </w:pPr>
      <w:r w:rsidRPr="0002383F">
        <w:rPr>
          <w:rFonts w:ascii="Times New Roman" w:hAnsi="Times New Roman" w:cs="Times New Roman"/>
          <w:b/>
          <w:bCs/>
          <w:color w:val="231F20"/>
          <w:kern w:val="0"/>
          <w:sz w:val="28"/>
          <w:szCs w:val="28"/>
        </w:rPr>
        <w:t>MAGNA METRO TOWNSHIP COUNCIL</w:t>
      </w:r>
    </w:p>
    <w:p w14:paraId="0BF82DAF" w14:textId="1F1C8519" w:rsidR="0002383F" w:rsidRPr="0002383F" w:rsidRDefault="0002383F" w:rsidP="0002383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6"/>
        <w:jc w:val="center"/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</w:pP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MEETING SCHEDULE FOR 2023</w:t>
      </w:r>
    </w:p>
    <w:p w14:paraId="3D5BD88C" w14:textId="77777777" w:rsidR="0002383F" w:rsidRDefault="0002383F" w:rsidP="0002383F">
      <w:pPr>
        <w:kinsoku w:val="0"/>
        <w:overflowPunct w:val="0"/>
        <w:autoSpaceDE w:val="0"/>
        <w:autoSpaceDN w:val="0"/>
        <w:adjustRightInd w:val="0"/>
        <w:spacing w:before="21" w:after="0"/>
        <w:ind w:right="146"/>
        <w:jc w:val="center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Meeting Place: Webster Center (8952 W Magna Main St Magna, UT 84044) </w:t>
      </w:r>
    </w:p>
    <w:p w14:paraId="4AFD55B6" w14:textId="60DA9A3C" w:rsidR="0002383F" w:rsidRPr="0002383F" w:rsidRDefault="0002383F" w:rsidP="0002383F">
      <w:pPr>
        <w:kinsoku w:val="0"/>
        <w:overflowPunct w:val="0"/>
        <w:autoSpaceDE w:val="0"/>
        <w:autoSpaceDN w:val="0"/>
        <w:adjustRightInd w:val="0"/>
        <w:spacing w:before="21" w:after="0"/>
        <w:ind w:right="146"/>
        <w:jc w:val="center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>Business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and Workshop</w:t>
      </w: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s</w:t>
      </w: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>: 6:00PM</w:t>
      </w:r>
    </w:p>
    <w:p w14:paraId="3F97993B" w14:textId="77777777" w:rsidR="0002383F" w:rsidRPr="0002383F" w:rsidRDefault="0002383F" w:rsidP="0002383F">
      <w:pPr>
        <w:jc w:val="center"/>
      </w:pPr>
      <w:r w:rsidRPr="0002383F">
        <w:rPr>
          <w:rFonts w:ascii="Times New Roman" w:hAnsi="Times New Roman" w:cs="Times New Roman"/>
          <w:i/>
          <w:iCs/>
          <w:color w:val="231F20"/>
          <w:kern w:val="0"/>
          <w:sz w:val="24"/>
          <w:szCs w:val="24"/>
        </w:rPr>
        <w:t>The Public is Welcome to Attend Both Meetings</w:t>
      </w:r>
    </w:p>
    <w:p w14:paraId="35DE3C62" w14:textId="77777777" w:rsidR="0002383F" w:rsidRPr="0002383F" w:rsidRDefault="0002383F" w:rsidP="0002383F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-671" w:right="329" w:firstLine="671"/>
        <w:jc w:val="center"/>
        <w:rPr>
          <w:rFonts w:ascii="Times New Roman" w:hAnsi="Times New Roman" w:cs="Times New Roman"/>
          <w:b/>
          <w:bCs/>
          <w:i/>
          <w:iCs/>
          <w:color w:val="231F20"/>
          <w:kern w:val="0"/>
          <w:sz w:val="24"/>
          <w:szCs w:val="24"/>
        </w:rPr>
      </w:pPr>
      <w:r w:rsidRPr="0002383F">
        <w:rPr>
          <w:rFonts w:ascii="Times New Roman" w:hAnsi="Times New Roman" w:cs="Times New Roman"/>
          <w:b/>
          <w:bCs/>
          <w:i/>
          <w:iCs/>
          <w:color w:val="231F20"/>
          <w:kern w:val="0"/>
          <w:sz w:val="24"/>
          <w:szCs w:val="24"/>
        </w:rPr>
        <w:t>Pursuant to State Law and Magna Ordinance, Councilmembers may participate electronically</w:t>
      </w:r>
    </w:p>
    <w:p w14:paraId="29BF4E2D" w14:textId="77777777" w:rsidR="0002383F" w:rsidRPr="0002383F" w:rsidRDefault="0002383F" w:rsidP="0002383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5"/>
          <w:szCs w:val="25"/>
        </w:rPr>
      </w:pPr>
    </w:p>
    <w:p w14:paraId="2FA744F5" w14:textId="3BF856CE" w:rsidR="0002383F" w:rsidRDefault="0002383F" w:rsidP="00023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 xml:space="preserve"> (Unless Specified Otherwise)</w:t>
      </w:r>
    </w:p>
    <w:p w14:paraId="66E01AE0" w14:textId="40FB1CCE" w:rsidR="0002383F" w:rsidRPr="0002383F" w:rsidRDefault="0002383F" w:rsidP="000238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Workshop Meetings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 Meetings</w:t>
      </w:r>
    </w:p>
    <w:p w14:paraId="0AC3F035" w14:textId="40577A68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 xml:space="preserve">Tuesday January 10, 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January 24, 2023</w:t>
      </w:r>
    </w:p>
    <w:p w14:paraId="2C97EC29" w14:textId="76FFB5DA" w:rsidR="0002383F" w:rsidRPr="0002383F" w:rsidRDefault="0002383F" w:rsidP="0002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February 14,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February 28, 2023</w:t>
      </w:r>
    </w:p>
    <w:p w14:paraId="01C6614D" w14:textId="6FFA412B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March 14,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March 28, 2023</w:t>
      </w:r>
    </w:p>
    <w:p w14:paraId="478CC61B" w14:textId="7787366F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2383F">
        <w:rPr>
          <w:rFonts w:ascii="Times New Roman" w:hAnsi="Times New Roman" w:cs="Times New Roman"/>
          <w:sz w:val="24"/>
          <w:szCs w:val="24"/>
        </w:rPr>
        <w:t>uesday April 11,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April 25, 2023</w:t>
      </w:r>
    </w:p>
    <w:p w14:paraId="454D57E3" w14:textId="5826E68F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May 9,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May 23, 2023</w:t>
      </w:r>
    </w:p>
    <w:p w14:paraId="5A190D40" w14:textId="09232AD4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June 13,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June 27, 2023</w:t>
      </w:r>
    </w:p>
    <w:p w14:paraId="38EDA740" w14:textId="174CCEBA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July 11,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July 25, 2023</w:t>
      </w:r>
    </w:p>
    <w:p w14:paraId="038D9650" w14:textId="50A2DAB7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August 8,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August 22, 2023</w:t>
      </w:r>
    </w:p>
    <w:p w14:paraId="57E60408" w14:textId="41933E9B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September 12,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September 26, 2023</w:t>
      </w:r>
    </w:p>
    <w:p w14:paraId="54797DFD" w14:textId="3F77558D" w:rsidR="0002383F" w:rsidRPr="0002383F" w:rsidRDefault="0002383F" w:rsidP="0002383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October 10,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383F">
        <w:rPr>
          <w:rFonts w:ascii="Times New Roman" w:hAnsi="Times New Roman" w:cs="Times New Roman"/>
          <w:sz w:val="24"/>
          <w:szCs w:val="24"/>
        </w:rPr>
        <w:t>Tuesday October 24, 2023</w:t>
      </w:r>
    </w:p>
    <w:p w14:paraId="03EF85DB" w14:textId="77777777" w:rsidR="007A37E2" w:rsidRDefault="0002383F" w:rsidP="007A37E2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 November 14, 2023</w:t>
      </w:r>
    </w:p>
    <w:p w14:paraId="516BA30E" w14:textId="70C3631D" w:rsidR="0002383F" w:rsidRPr="0002383F" w:rsidRDefault="0002383F" w:rsidP="007A37E2">
      <w:pPr>
        <w:ind w:left="5760"/>
        <w:rPr>
          <w:rFonts w:ascii="Times New Roman" w:hAnsi="Times New Roman" w:cs="Times New Roman"/>
          <w:sz w:val="24"/>
          <w:szCs w:val="24"/>
        </w:rPr>
      </w:pPr>
      <w:r w:rsidRPr="0002383F">
        <w:rPr>
          <w:rFonts w:ascii="Times New Roman" w:hAnsi="Times New Roman" w:cs="Times New Roman"/>
          <w:sz w:val="24"/>
          <w:szCs w:val="24"/>
        </w:rPr>
        <w:t>Tuesday, November 21, 2023</w:t>
      </w:r>
      <w:r w:rsidR="007A37E2">
        <w:rPr>
          <w:rFonts w:ascii="Times New Roman" w:hAnsi="Times New Roman" w:cs="Times New Roman"/>
          <w:sz w:val="24"/>
          <w:szCs w:val="24"/>
        </w:rPr>
        <w:t xml:space="preserve"> – Special Meeting for Election</w:t>
      </w:r>
    </w:p>
    <w:p w14:paraId="295B22BC" w14:textId="662ECCB9" w:rsidR="0002383F" w:rsidRPr="0002383F" w:rsidRDefault="0002383F" w:rsidP="0002383F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3F">
        <w:rPr>
          <w:rFonts w:ascii="Times New Roman" w:hAnsi="Times New Roman" w:cs="Times New Roman"/>
          <w:sz w:val="24"/>
          <w:szCs w:val="24"/>
        </w:rPr>
        <w:t>Tuesday December 12, 2023</w:t>
      </w:r>
    </w:p>
    <w:p w14:paraId="28504730" w14:textId="77777777" w:rsidR="0002383F" w:rsidRPr="0002383F" w:rsidRDefault="0002383F" w:rsidP="0002383F">
      <w:pPr>
        <w:kinsoku w:val="0"/>
        <w:overflowPunct w:val="0"/>
        <w:autoSpaceDE w:val="0"/>
        <w:autoSpaceDN w:val="0"/>
        <w:adjustRightInd w:val="0"/>
        <w:spacing w:before="138" w:after="0" w:line="360" w:lineRule="auto"/>
        <w:ind w:left="39" w:right="305" w:hanging="3"/>
        <w:jc w:val="center"/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</w:pP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>Upon request with three working days’ notice, the Greater Salt Lake Municipal Services District will provide</w:t>
      </w:r>
      <w:r w:rsidRPr="0002383F">
        <w:rPr>
          <w:rFonts w:ascii="Times New Roman" w:hAnsi="Times New Roman" w:cs="Times New Roman"/>
          <w:color w:val="231F20"/>
          <w:spacing w:val="-3"/>
          <w:kern w:val="0"/>
          <w:sz w:val="24"/>
          <w:szCs w:val="24"/>
        </w:rPr>
        <w:t xml:space="preserve"> </w:t>
      </w: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>free auxiliary aids and services to qualified individuals (including sign language interpreters, alternative formats, etc.).</w:t>
      </w:r>
      <w:r w:rsidRPr="0002383F">
        <w:rPr>
          <w:rFonts w:ascii="Times New Roman" w:hAnsi="Times New Roman" w:cs="Times New Roman"/>
          <w:color w:val="231F20"/>
          <w:spacing w:val="66"/>
          <w:kern w:val="0"/>
          <w:sz w:val="24"/>
          <w:szCs w:val="24"/>
        </w:rPr>
        <w:t xml:space="preserve"> </w:t>
      </w:r>
      <w:r w:rsidRPr="0002383F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For assistance, please call (385) 468-6707 – TTY 711. 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The</w:t>
      </w:r>
    </w:p>
    <w:p w14:paraId="5C851EE0" w14:textId="133B312F" w:rsidR="00906CC8" w:rsidRDefault="0002383F" w:rsidP="0002383F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0"/>
      </w:pP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The public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m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ay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a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ttend. Meetings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m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ay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b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c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losed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f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r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easons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a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llowed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b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s</w:t>
      </w:r>
      <w:r w:rsidRPr="0002383F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</w:rPr>
        <w:t>tatute.</w:t>
      </w:r>
    </w:p>
    <w:sectPr w:rsidR="00906CC8" w:rsidSect="0002383F">
      <w:pgSz w:w="12240" w:h="15840"/>
      <w:pgMar w:top="0" w:right="1120" w:bottom="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F"/>
    <w:rsid w:val="0002383F"/>
    <w:rsid w:val="00243AF6"/>
    <w:rsid w:val="006C58B8"/>
    <w:rsid w:val="007A37E2"/>
    <w:rsid w:val="00D200D2"/>
    <w:rsid w:val="00D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63D3"/>
  <w15:chartTrackingRefBased/>
  <w15:docId w15:val="{7A83674F-1574-4214-AB04-548BE5EE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 Andreason</dc:creator>
  <cp:keywords/>
  <dc:description/>
  <cp:lastModifiedBy>Rori Andreason</cp:lastModifiedBy>
  <cp:revision>2</cp:revision>
  <dcterms:created xsi:type="dcterms:W3CDTF">2023-01-08T23:31:00Z</dcterms:created>
  <dcterms:modified xsi:type="dcterms:W3CDTF">2023-01-08T23:45:00Z</dcterms:modified>
</cp:coreProperties>
</file>